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A1A24"/>
          <w:sz w:val="44"/>
        </w:rPr>
        <w:t>Alex Weber</w:t>
      </w:r>
    </w:p>
    <w:p>
      <w:pPr>
        <w:spacing w:after="200" w:before="0"/>
        <w:jc w:val="center"/>
      </w:pPr>
      <w:r>
        <w:rPr>
          <w:b w:val="0"/>
          <w:color w:val="5A5A64"/>
          <w:sz w:val="19"/>
        </w:rPr>
        <w:t>Vienna, Austria · alex.weber@example.com · +43 660 1234567 · linkedin.com/in/alexweber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SUMMARY</w:t>
      </w:r>
    </w:p>
    <w:p>
      <w:pPr>
        <w:spacing w:after="80" w:before="0"/>
      </w:pPr>
      <w:r>
        <w:rPr>
          <w:b w:val="0"/>
          <w:sz w:val="20"/>
        </w:rPr>
        <w:t>Project coordinator with 5 years in logistics. Led the rollout of a new dispatch system across 3 sites, cutting lead time by 18%. Seeking a project management role in an international environment.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WORK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03/2023 – present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Project Coordinator</w:t>
            </w:r>
            <w:r>
              <w:rPr>
                <w:color w:val="5A5A64"/>
                <w:sz w:val="20"/>
              </w:rPr>
              <w:t xml:space="preserve">  ·  Donau Logistik GmbH, Vienna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Rolled out a new dispatch system across 3 sites (lead time −18%)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Coordinated 4 internal teams and 2 external vendors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08/2021 – 02/2023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Dispatch Specialist</w:t>
            </w:r>
            <w:r>
              <w:rPr>
                <w:color w:val="5A5A64"/>
                <w:sz w:val="20"/>
              </w:rPr>
              <w:t xml:space="preserve">  ·  Donau Logistik GmbH, Vienna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Managed 40+ daily routes; reduced complaint rate by a third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08/2019 – 07/2021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Commercial Clerk</w:t>
            </w:r>
            <w:r>
              <w:rPr>
                <w:color w:val="5A5A64"/>
                <w:sz w:val="20"/>
              </w:rPr>
              <w:t xml:space="preserve">  ·  Spedition Steiner, St. Pölten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Order processing and customer correspondence for 200+ B2B accounts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EDUCATION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2016 – 2019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Apprenticeship: Freight Forwarding &amp; Logistics (LAP)</w:t>
            </w:r>
            <w:r>
              <w:rPr>
                <w:color w:val="5A5A64"/>
                <w:sz w:val="20"/>
              </w:rPr>
              <w:t xml:space="preserve">  ·  Vienna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SKILLS</w:t>
      </w:r>
    </w:p>
    <w:p>
      <w:pPr>
        <w:spacing w:after="80" w:before="0"/>
      </w:pPr>
      <w:r>
        <w:rPr>
          <w:b w:val="0"/>
          <w:sz w:val="20"/>
        </w:rPr>
        <w:t>SAP TM · Advanced Excel · Route planning · Project coordination · Lean basics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LANGUAGES</w:t>
      </w:r>
    </w:p>
    <w:p>
      <w:pPr>
        <w:spacing w:after="80" w:before="0"/>
      </w:pPr>
      <w:r>
        <w:rPr>
          <w:b w:val="0"/>
          <w:sz w:val="20"/>
        </w:rPr>
        <w:t>German (native) · English (fluent)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INTERESTS</w:t>
      </w:r>
    </w:p>
    <w:p>
      <w:pPr>
        <w:spacing w:after="80" w:before="0"/>
      </w:pPr>
      <w:r>
        <w:rPr>
          <w:b w:val="0"/>
          <w:sz w:val="20"/>
        </w:rPr>
        <w:t>Road cycling · Chess · Volunteer youth football coach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Sample data – fictional person · Create your CV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