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A1A24"/>
          <w:sz w:val="44"/>
        </w:rPr>
        <w:t>Nele Janssen</w:t>
      </w:r>
    </w:p>
    <w:p>
      <w:pPr>
        <w:spacing w:after="200" w:before="0"/>
        <w:jc w:val="center"/>
      </w:pPr>
      <w:r>
        <w:rPr>
          <w:b w:val="0"/>
          <w:color w:val="5A5A64"/>
          <w:sz w:val="19"/>
        </w:rPr>
        <w:t>Salzburg · nele.janssen@example.com · +43 664 5544332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KURZPROFIL</w:t>
      </w:r>
    </w:p>
    <w:p>
      <w:pPr>
        <w:spacing w:after="80" w:before="0"/>
      </w:pPr>
      <w:r>
        <w:rPr>
          <w:b w:val="0"/>
          <w:sz w:val="20"/>
        </w:rPr>
        <w:t>Abschluss der Handelsschule, danach ein Orientierungsjahr mit Au-pair-Aufenthalt in Frankreich. Sucht den Berufseinstieg im Büro- oder Empfangsbereich – organisiert, zuverlässig und sprachgewandt, auch ohne klassische Berufserfahrung.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WERDEGANG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09/2024 – 08/2025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Au-pair</w:t>
            </w:r>
            <w:r>
              <w:rPr>
                <w:color w:val="5A5A64"/>
                <w:sz w:val="20"/>
              </w:rPr>
              <w:t xml:space="preserve">  ·  Familie in Lyon, Frankreich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Betreuung von 2 Kindern (5 und 8 Jahre), Organisation des Familienalltags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Französisch auf B2-Niveau ausgebaut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07/2023 – 08/2024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Orientierungsphase mit Nebentätigkeiten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Zeitungszustellung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Mithilfe im Familienbetrieb: Ablage, Telefon, Büroorganisation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SCHULBILDUNG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2023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Abschluss Handelsschule (HAS)</w:t>
            </w:r>
            <w:r>
              <w:rPr>
                <w:color w:val="5A5A64"/>
                <w:sz w:val="20"/>
              </w:rPr>
              <w:t xml:space="preserve">  ·  Salzburg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Guter Erfolg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KENNTNISSE</w:t>
      </w:r>
    </w:p>
    <w:p>
      <w:pPr>
        <w:spacing w:after="80" w:before="0"/>
      </w:pPr>
      <w:r>
        <w:rPr>
          <w:b w:val="0"/>
          <w:sz w:val="20"/>
        </w:rPr>
        <w:t>MS Office-Grundlagen · 10-Finger-Schreiben (350 Anschläge/Min.) · Terminorganisation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SPRACHEN</w:t>
      </w:r>
    </w:p>
    <w:p>
      <w:pPr>
        <w:spacing w:after="80" w:before="0"/>
      </w:pPr>
      <w:r>
        <w:rPr>
          <w:b w:val="0"/>
          <w:sz w:val="20"/>
        </w:rPr>
        <w:t>Deutsch (Muttersprache) · Französisch (B2) · Englisch (B1)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INTERESSEN</w:t>
      </w:r>
    </w:p>
    <w:p>
      <w:pPr>
        <w:spacing w:after="80" w:before="0"/>
      </w:pPr>
      <w:r>
        <w:rPr>
          <w:b w:val="0"/>
          <w:sz w:val="20"/>
        </w:rPr>
        <w:t>Chor · Reiten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