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1F4E8C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Piotr Kowalski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Graz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piotr.kowalski@example.com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+43 650 9900456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Wunddokumentation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Pflegedokumentation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Medikamentenmanagement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Dienstplan-Software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(B1)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1F4E8C"/>
              </w:pBdr>
            </w:pPr>
            <w:r>
              <w:rPr>
                <w:b/>
                <w:color w:val="1F4E8C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Diplomierter Gesundheits- und Krankenpfleger (DGKP) mit 6 Jahren Erfahrung – 4 Jahre internistische Station, 2 Jahre mobiler Dienst. Weiterbildung Praxisanleitung, sicher in Wunddokumentation und Angehörigenkommunikation. Sucht: Stationsposition mit Anleitungsverantwortung, gern Teilzeit 80 %.</w:t>
            </w:r>
          </w:p>
          <w:p>
            <w:pPr>
              <w:spacing w:after="80" w:before="240"/>
              <w:pBdr>
                <w:bottom w:val="single" w:sz="6" w:space="2" w:color="1F4E8C"/>
              </w:pBdr>
            </w:pPr>
            <w:r>
              <w:rPr>
                <w:b/>
                <w:color w:val="1F4E8C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DGKP, mobiler Dienst</w:t>
            </w:r>
            <w:r>
              <w:rPr>
                <w:color w:val="5A5A64"/>
                <w:sz w:val="20"/>
              </w:rPr>
              <w:t xml:space="preserve">  ·  Volkshilfe Steiermark, Graz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04/2024 – heute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Eigenverantwortliche Touren mit 12–14 Klienten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Wundmanagement und pflegerische Dokumentation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DGKP</w:t>
            </w:r>
            <w:r>
              <w:rPr>
                <w:color w:val="5A5A64"/>
                <w:sz w:val="20"/>
              </w:rPr>
              <w:t xml:space="preserve">  ·  LKH Graz II, Innere Medizin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09/2020 – 03/2024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Stationsalltag mit 28 Betten, Schichtkoordination an Wochenenden ab 2023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Praxisanleitung für Studierende (nach Weiterbildung 2022)</w:t>
            </w:r>
          </w:p>
          <w:p>
            <w:pPr>
              <w:spacing w:after="80" w:before="240"/>
              <w:pBdr>
                <w:bottom w:val="single" w:sz="6" w:space="2" w:color="1F4E8C"/>
              </w:pBdr>
            </w:pPr>
            <w:r>
              <w:rPr>
                <w:b/>
                <w:color w:val="1F4E8C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B.Sc. Gesundheits- und Krankenpflege</w:t>
            </w:r>
            <w:r>
              <w:rPr>
                <w:color w:val="5A5A64"/>
                <w:sz w:val="20"/>
              </w:rPr>
              <w:t xml:space="preserve">  ·  FH Joanneum, Graz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 – 2020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Matura</w:t>
            </w:r>
            <w:r>
              <w:rPr>
                <w:color w:val="5A5A64"/>
                <w:sz w:val="20"/>
              </w:rPr>
              <w:t xml:space="preserve">  ·  BORG Graz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</w:t>
            </w:r>
          </w:p>
          <w:p>
            <w:pPr>
              <w:spacing w:after="80" w:before="240"/>
              <w:pBdr>
                <w:bottom w:val="single" w:sz="6" w:space="2" w:color="1F4E8C"/>
              </w:pBdr>
            </w:pPr>
            <w:r>
              <w:rPr>
                <w:b/>
                <w:color w:val="1F4E8C"/>
                <w:sz w:val="22"/>
              </w:rPr>
              <w:t>FORTBILDUNGEN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Weiterbildung Praxisanleitung (2022) · Wundmanagement (2023) · Kinästhetik Grundkurs (2021)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