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B5502F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Miriam Schuster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Augsburg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miriam.schuster@example.com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+49 152 4455667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Grundkenntnisse Fahrzeugtechnik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Umgang mit Werkstatt-Werkzeug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Mofa-Führerschein (AM)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MS Office-Grundlagen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(gut)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Motorradtechnik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Bouldern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Realschulabsolventin (Abschluss 2,0) mit klarem Ziel: Ausbildung zur KFZ-Mechatronikerin. Zwei Praktika in Werkstätten, seit drei Jahren aktiv im Schrauber-Verein.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SCHULBILDUNG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Mittlere Reife</w:t>
            </w:r>
            <w:r>
              <w:rPr>
                <w:color w:val="5A5A64"/>
                <w:sz w:val="20"/>
              </w:rPr>
              <w:t xml:space="preserve">  ·  Werner-Egk-Realschule Augsburg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2020 – 07/2026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Abschluss 2,0 · Physik 1, Mathematik 2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PRAKTISCHE 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Freiwilliges Ferienpraktikum (3 Wochen)</w:t>
            </w:r>
            <w:r>
              <w:rPr>
                <w:color w:val="5A5A64"/>
                <w:sz w:val="20"/>
              </w:rPr>
              <w:t xml:space="preserve">  ·  KFZ-Werkstatt Öztürk, Augsburg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Mitarbeit bei Bremsen- und Ölservice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Räderwechsel-Saison: Mitarbeit an über 40 Fahrzeugen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Schülerpraktikum (2 Wochen)</w:t>
            </w:r>
            <w:r>
              <w:rPr>
                <w:color w:val="5A5A64"/>
                <w:sz w:val="20"/>
              </w:rPr>
              <w:t xml:space="preserve">  ·  Autohaus Lindner GmbH, Augsburg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04/2025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Radwechsel, Inspektionsvorbereitung, Ersatzteillager</w:t>
            </w:r>
          </w:p>
          <w:p>
            <w:pPr>
              <w:spacing w:after="80" w:before="240"/>
              <w:pBdr>
                <w:bottom w:val="single" w:sz="6" w:space="2" w:color="B5502F"/>
              </w:pBdr>
            </w:pPr>
            <w:r>
              <w:rPr>
                <w:b/>
                <w:color w:val="B5502F"/>
                <w:sz w:val="22"/>
              </w:rPr>
              <w:t>ENGAGEMENT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Oldtimer- und Schrauberverein Augsburg e.V.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Gemeinschaftsprojekt: Restaurierung eines VW Käfer (Bj. 1972)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